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E1" w:rsidRPr="00CE06C1" w:rsidRDefault="00BE26E1" w:rsidP="00DC68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6C1">
        <w:rPr>
          <w:rFonts w:ascii="Times New Roman" w:hAnsi="Times New Roman" w:cs="Times New Roman"/>
          <w:b/>
          <w:sz w:val="28"/>
          <w:szCs w:val="28"/>
        </w:rPr>
        <w:t>Интервью директора Кадастро</w:t>
      </w:r>
      <w:r w:rsidR="00EF4C89">
        <w:rPr>
          <w:rFonts w:ascii="Times New Roman" w:hAnsi="Times New Roman" w:cs="Times New Roman"/>
          <w:b/>
          <w:sz w:val="28"/>
          <w:szCs w:val="28"/>
        </w:rPr>
        <w:t>вой палаты по Республике Адыге</w:t>
      </w:r>
      <w:proofErr w:type="gramStart"/>
      <w:r w:rsidR="00EF4C8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EF4C89">
        <w:rPr>
          <w:rFonts w:ascii="Times New Roman" w:hAnsi="Times New Roman" w:cs="Times New Roman"/>
          <w:b/>
          <w:sz w:val="28"/>
          <w:szCs w:val="28"/>
        </w:rPr>
        <w:t xml:space="preserve"> Хуако </w:t>
      </w:r>
      <w:proofErr w:type="spellStart"/>
      <w:r w:rsidR="00EF4C89">
        <w:rPr>
          <w:rFonts w:ascii="Times New Roman" w:hAnsi="Times New Roman" w:cs="Times New Roman"/>
          <w:b/>
          <w:sz w:val="28"/>
          <w:szCs w:val="28"/>
        </w:rPr>
        <w:t>Аюба</w:t>
      </w:r>
      <w:proofErr w:type="spellEnd"/>
      <w:r w:rsidR="00EF4C89">
        <w:rPr>
          <w:rFonts w:ascii="Times New Roman" w:hAnsi="Times New Roman" w:cs="Times New Roman"/>
          <w:b/>
          <w:sz w:val="28"/>
          <w:szCs w:val="28"/>
        </w:rPr>
        <w:t xml:space="preserve"> Хазретовича.</w:t>
      </w:r>
    </w:p>
    <w:p w:rsidR="00BE26E1" w:rsidRPr="00CE06C1" w:rsidRDefault="00BE26E1" w:rsidP="00DC68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2792" w:rsidRPr="00CE06C1" w:rsidRDefault="00A62792" w:rsidP="00DC68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6C1">
        <w:rPr>
          <w:rFonts w:ascii="Times New Roman" w:hAnsi="Times New Roman" w:cs="Times New Roman"/>
          <w:sz w:val="28"/>
          <w:szCs w:val="28"/>
        </w:rPr>
        <w:t>Федеральная кадаст</w:t>
      </w:r>
      <w:r w:rsidR="000A6B37" w:rsidRPr="00CE06C1">
        <w:rPr>
          <w:rFonts w:ascii="Times New Roman" w:hAnsi="Times New Roman" w:cs="Times New Roman"/>
          <w:sz w:val="28"/>
          <w:szCs w:val="28"/>
        </w:rPr>
        <w:t xml:space="preserve">ровая палата с начала 2017 года </w:t>
      </w:r>
      <w:r w:rsidRPr="00CE06C1">
        <w:rPr>
          <w:rFonts w:ascii="Times New Roman" w:hAnsi="Times New Roman" w:cs="Times New Roman"/>
          <w:sz w:val="28"/>
          <w:szCs w:val="28"/>
        </w:rPr>
        <w:t xml:space="preserve">наделена новыми функциями. К основным видам деятельности </w:t>
      </w:r>
      <w:r w:rsidR="00BE26E1" w:rsidRPr="00CE06C1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Pr="00CE06C1">
        <w:rPr>
          <w:rFonts w:ascii="Times New Roman" w:hAnsi="Times New Roman" w:cs="Times New Roman"/>
          <w:sz w:val="28"/>
          <w:szCs w:val="28"/>
        </w:rPr>
        <w:t xml:space="preserve">палаты добавлены полномочия </w:t>
      </w:r>
      <w:proofErr w:type="gramStart"/>
      <w:r w:rsidRPr="00CE06C1">
        <w:rPr>
          <w:rFonts w:ascii="Times New Roman" w:hAnsi="Times New Roman" w:cs="Times New Roman"/>
          <w:sz w:val="28"/>
          <w:szCs w:val="28"/>
        </w:rPr>
        <w:t>оператора информационной системы ведения Единого государственного реестра недвижимости</w:t>
      </w:r>
      <w:proofErr w:type="gramEnd"/>
      <w:r w:rsidRPr="00CE06C1">
        <w:rPr>
          <w:rFonts w:ascii="Times New Roman" w:hAnsi="Times New Roman" w:cs="Times New Roman"/>
          <w:sz w:val="28"/>
          <w:szCs w:val="28"/>
        </w:rPr>
        <w:t xml:space="preserve">. Также теперь учреждение может выполнять кадастровые работы в отношении объектов недвижимости государственной собственности, землеустроительные работы, </w:t>
      </w:r>
      <w:proofErr w:type="gramStart"/>
      <w:r w:rsidRPr="00CE06C1">
        <w:rPr>
          <w:rFonts w:ascii="Times New Roman" w:hAnsi="Times New Roman" w:cs="Times New Roman"/>
          <w:sz w:val="28"/>
          <w:szCs w:val="28"/>
        </w:rPr>
        <w:t>консультировать и оказывать</w:t>
      </w:r>
      <w:proofErr w:type="gramEnd"/>
      <w:r w:rsidRPr="00CE06C1">
        <w:rPr>
          <w:rFonts w:ascii="Times New Roman" w:hAnsi="Times New Roman" w:cs="Times New Roman"/>
          <w:sz w:val="28"/>
          <w:szCs w:val="28"/>
        </w:rPr>
        <w:t xml:space="preserve"> ряд других услуг.</w:t>
      </w:r>
    </w:p>
    <w:p w:rsidR="00A62792" w:rsidRPr="00CE06C1" w:rsidRDefault="00A62792" w:rsidP="00DC68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6C1">
        <w:rPr>
          <w:rFonts w:ascii="Times New Roman" w:hAnsi="Times New Roman" w:cs="Times New Roman"/>
          <w:sz w:val="28"/>
          <w:szCs w:val="28"/>
        </w:rPr>
        <w:t xml:space="preserve">О том, каковы первые итоги этих новаций </w:t>
      </w:r>
      <w:proofErr w:type="gramStart"/>
      <w:r w:rsidRPr="00CE06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06C1">
        <w:rPr>
          <w:rFonts w:ascii="Times New Roman" w:hAnsi="Times New Roman" w:cs="Times New Roman"/>
          <w:sz w:val="28"/>
          <w:szCs w:val="28"/>
        </w:rPr>
        <w:t xml:space="preserve"> что в будущем ждет рынок недвижимости в  интервью с директором Кадастровой палаты по Республике Адыгея  Хуако </w:t>
      </w:r>
      <w:proofErr w:type="spellStart"/>
      <w:r w:rsidRPr="00CE06C1">
        <w:rPr>
          <w:rFonts w:ascii="Times New Roman" w:hAnsi="Times New Roman" w:cs="Times New Roman"/>
          <w:sz w:val="28"/>
          <w:szCs w:val="28"/>
        </w:rPr>
        <w:t>Аюбом</w:t>
      </w:r>
      <w:proofErr w:type="spellEnd"/>
      <w:r w:rsidRPr="00CE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C1">
        <w:rPr>
          <w:rFonts w:ascii="Times New Roman" w:hAnsi="Times New Roman" w:cs="Times New Roman"/>
          <w:sz w:val="28"/>
          <w:szCs w:val="28"/>
        </w:rPr>
        <w:t>Хазретовичем</w:t>
      </w:r>
      <w:proofErr w:type="spellEnd"/>
      <w:r w:rsidRPr="00CE0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814" w:rsidRPr="00CE06C1" w:rsidRDefault="00DC6814" w:rsidP="00DC68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EC3" w:rsidRPr="00CE06C1" w:rsidRDefault="002E1EC3" w:rsidP="00DC68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6C1">
        <w:rPr>
          <w:rFonts w:ascii="Times New Roman" w:hAnsi="Times New Roman" w:cs="Times New Roman"/>
          <w:b/>
          <w:sz w:val="28"/>
          <w:szCs w:val="28"/>
        </w:rPr>
        <w:t>Аюб</w:t>
      </w:r>
      <w:proofErr w:type="spellEnd"/>
      <w:r w:rsidRPr="00CE06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6C1">
        <w:rPr>
          <w:rFonts w:ascii="Times New Roman" w:hAnsi="Times New Roman" w:cs="Times New Roman"/>
          <w:b/>
          <w:sz w:val="28"/>
          <w:szCs w:val="28"/>
        </w:rPr>
        <w:t>Хазретович</w:t>
      </w:r>
      <w:proofErr w:type="spellEnd"/>
      <w:r w:rsidRPr="00CE06C1">
        <w:rPr>
          <w:rFonts w:ascii="Times New Roman" w:hAnsi="Times New Roman" w:cs="Times New Roman"/>
          <w:b/>
          <w:sz w:val="28"/>
          <w:szCs w:val="28"/>
        </w:rPr>
        <w:t>, почему Кадастровая палата начала искать новые виды деятельности, что изменилось в работе?</w:t>
      </w:r>
    </w:p>
    <w:p w:rsidR="00DC6814" w:rsidRPr="00CE06C1" w:rsidRDefault="00DC6814" w:rsidP="00DC68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EC3" w:rsidRPr="00CE06C1" w:rsidRDefault="002E1EC3" w:rsidP="00DC6814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06C1">
        <w:rPr>
          <w:rFonts w:ascii="Times New Roman" w:hAnsi="Times New Roman" w:cs="Times New Roman"/>
          <w:sz w:val="28"/>
          <w:szCs w:val="28"/>
          <w:lang w:eastAsia="en-US"/>
        </w:rPr>
        <w:t>Перемены в основной деятельности Кадастровой палаты – это естественный шаг в развитии учетно-регистрационной системы России. Если раньше был орган регистрации прав (</w:t>
      </w:r>
      <w:proofErr w:type="spellStart"/>
      <w:r w:rsidRPr="00CE06C1">
        <w:rPr>
          <w:rFonts w:ascii="Times New Roman" w:hAnsi="Times New Roman" w:cs="Times New Roman"/>
          <w:sz w:val="28"/>
          <w:szCs w:val="28"/>
          <w:lang w:eastAsia="en-US"/>
        </w:rPr>
        <w:t>Росреестр</w:t>
      </w:r>
      <w:proofErr w:type="spellEnd"/>
      <w:r w:rsidRPr="00CE06C1">
        <w:rPr>
          <w:rFonts w:ascii="Times New Roman" w:hAnsi="Times New Roman" w:cs="Times New Roman"/>
          <w:sz w:val="28"/>
          <w:szCs w:val="28"/>
          <w:lang w:eastAsia="en-US"/>
        </w:rPr>
        <w:t xml:space="preserve">) и орган кадастрового учета (Кадастровая палата), то с 1 января 2017 года в связи с вступлением в силу 218-ФЗ ситуация изменилась. Функции и кадастрового учета и регистрации прав сосредоточены в </w:t>
      </w:r>
      <w:proofErr w:type="spellStart"/>
      <w:r w:rsidRPr="00CE06C1">
        <w:rPr>
          <w:rFonts w:ascii="Times New Roman" w:hAnsi="Times New Roman" w:cs="Times New Roman"/>
          <w:sz w:val="28"/>
          <w:szCs w:val="28"/>
          <w:lang w:eastAsia="en-US"/>
        </w:rPr>
        <w:t>Росреестре</w:t>
      </w:r>
      <w:proofErr w:type="spellEnd"/>
      <w:r w:rsidRPr="00CE06C1">
        <w:rPr>
          <w:rFonts w:ascii="Times New Roman" w:hAnsi="Times New Roman" w:cs="Times New Roman"/>
          <w:sz w:val="28"/>
          <w:szCs w:val="28"/>
          <w:lang w:eastAsia="en-US"/>
        </w:rPr>
        <w:t>. Появилась единая учетно-регистрационная процедура, Единый реестр недвижимости.</w:t>
      </w:r>
    </w:p>
    <w:p w:rsidR="00DC6814" w:rsidRPr="00CE06C1" w:rsidRDefault="002E1EC3" w:rsidP="00DC6814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6C1">
        <w:rPr>
          <w:rFonts w:ascii="Times New Roman" w:hAnsi="Times New Roman" w:cs="Times New Roman"/>
          <w:sz w:val="28"/>
          <w:szCs w:val="28"/>
          <w:lang w:eastAsia="en-US"/>
        </w:rPr>
        <w:t xml:space="preserve">В логике таких изменений Кадастровой палате необходимо </w:t>
      </w:r>
      <w:r w:rsidR="00902B41" w:rsidRPr="00CE06C1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E06C1">
        <w:rPr>
          <w:rFonts w:ascii="Times New Roman" w:hAnsi="Times New Roman" w:cs="Times New Roman"/>
          <w:sz w:val="28"/>
          <w:szCs w:val="28"/>
          <w:lang w:eastAsia="en-US"/>
        </w:rPr>
        <w:t xml:space="preserve">сосредоточиться на новых направлениях деятельности.  Тем более в связи с изменениями, произошедшими в работе Кадастровой палаты, а именно, в связи с закрытием офисов приема-выдачи документов </w:t>
      </w:r>
      <w:r w:rsidRPr="00CE06C1">
        <w:rPr>
          <w:rFonts w:ascii="Times New Roman" w:hAnsi="Times New Roman" w:cs="Times New Roman"/>
          <w:sz w:val="28"/>
          <w:szCs w:val="28"/>
        </w:rPr>
        <w:t>высвободились профессиональные ресурсы - специалисты кадастровой палаты, имеющие соответствующее образование и многолетний опыт работы в области земельно-имущественных отношений</w:t>
      </w:r>
      <w:r w:rsidR="00902B41" w:rsidRPr="00CE06C1">
        <w:rPr>
          <w:rFonts w:ascii="Times New Roman" w:hAnsi="Times New Roman" w:cs="Times New Roman"/>
          <w:sz w:val="28"/>
          <w:szCs w:val="28"/>
        </w:rPr>
        <w:t xml:space="preserve">. И после тщательного изучения </w:t>
      </w:r>
      <w:r w:rsidR="003F40BF" w:rsidRPr="00CE06C1">
        <w:rPr>
          <w:rFonts w:ascii="Times New Roman" w:hAnsi="Times New Roman" w:cs="Times New Roman"/>
          <w:sz w:val="28"/>
          <w:szCs w:val="28"/>
        </w:rPr>
        <w:t xml:space="preserve">рынка недвижимости стало ясно, что </w:t>
      </w:r>
      <w:r w:rsidR="00960EC8" w:rsidRPr="00CE06C1">
        <w:rPr>
          <w:rFonts w:ascii="Times New Roman" w:hAnsi="Times New Roman" w:cs="Times New Roman"/>
          <w:sz w:val="28"/>
          <w:szCs w:val="28"/>
        </w:rPr>
        <w:t xml:space="preserve">существует огромная потребность, именно, в профессиональных услугах. </w:t>
      </w:r>
    </w:p>
    <w:p w:rsidR="001004A4" w:rsidRPr="00CE06C1" w:rsidRDefault="001004A4" w:rsidP="00DC6814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2B41" w:rsidRPr="00CE06C1" w:rsidRDefault="00902B41" w:rsidP="00DC6814">
      <w:pPr>
        <w:pStyle w:val="ConsPlusNormal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06C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Что относится к </w:t>
      </w:r>
      <w:proofErr w:type="gramStart"/>
      <w:r w:rsidRPr="00CE06C1">
        <w:rPr>
          <w:rFonts w:ascii="Times New Roman" w:hAnsi="Times New Roman" w:cs="Times New Roman"/>
          <w:b/>
          <w:sz w:val="28"/>
          <w:szCs w:val="28"/>
          <w:lang w:eastAsia="en-US"/>
        </w:rPr>
        <w:t>новыми</w:t>
      </w:r>
      <w:proofErr w:type="gramEnd"/>
      <w:r w:rsidRPr="00CE06C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видам деятельности Кадастровой палаты?</w:t>
      </w:r>
    </w:p>
    <w:p w:rsidR="00DC6814" w:rsidRPr="00CE06C1" w:rsidRDefault="00DC6814" w:rsidP="00DC6814">
      <w:pPr>
        <w:pStyle w:val="ConsPlusNormal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82668" w:rsidRPr="00CE06C1" w:rsidRDefault="00960EC8" w:rsidP="00DC6814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CE06C1">
        <w:rPr>
          <w:sz w:val="28"/>
          <w:szCs w:val="28"/>
          <w:lang w:eastAsia="en-US"/>
        </w:rPr>
        <w:t>Кадастровая палата  будет предоставлять населению услуги в области недвижимости, выдавать сертификаты электронной</w:t>
      </w:r>
      <w:r w:rsidR="00BE26E1" w:rsidRPr="00CE06C1">
        <w:rPr>
          <w:sz w:val="28"/>
          <w:szCs w:val="28"/>
          <w:lang w:eastAsia="en-US"/>
        </w:rPr>
        <w:t xml:space="preserve"> цифровой </w:t>
      </w:r>
      <w:r w:rsidRPr="00CE06C1">
        <w:rPr>
          <w:sz w:val="28"/>
          <w:szCs w:val="28"/>
          <w:lang w:eastAsia="en-US"/>
        </w:rPr>
        <w:t>подписи, переводить архивные дела в электронную форму и ряд других услуг. В том числе планируется выполнение</w:t>
      </w:r>
      <w:r w:rsidR="00CE06C1" w:rsidRPr="00CE06C1">
        <w:rPr>
          <w:sz w:val="28"/>
          <w:szCs w:val="28"/>
          <w:lang w:eastAsia="en-US"/>
        </w:rPr>
        <w:t xml:space="preserve"> комплексных </w:t>
      </w:r>
      <w:r w:rsidRPr="00CE06C1">
        <w:rPr>
          <w:sz w:val="28"/>
          <w:szCs w:val="28"/>
          <w:lang w:eastAsia="en-US"/>
        </w:rPr>
        <w:t>кадастровых работ для объектов федеральной собственности</w:t>
      </w:r>
      <w:r w:rsidR="00CE06C1" w:rsidRPr="00CE06C1">
        <w:rPr>
          <w:sz w:val="28"/>
          <w:szCs w:val="28"/>
          <w:lang w:eastAsia="en-US"/>
        </w:rPr>
        <w:t xml:space="preserve">, Кадастровая палата будет готовить описание местоположения границ зон с особыми условиями территорий, объектов культурного наследия, лесничеств, особо охраняемых природных территорий и других территорий с особым статусом. </w:t>
      </w:r>
      <w:r w:rsidRPr="00CE06C1">
        <w:rPr>
          <w:sz w:val="28"/>
          <w:szCs w:val="28"/>
          <w:lang w:eastAsia="en-US"/>
        </w:rPr>
        <w:t>Одно из важных направлений – исправление кадастровых (реестровых) ошибок. Уже сейчас Кадастровая палата приступила к выдаче сертификатов электронной цифровой подписи</w:t>
      </w:r>
      <w:r w:rsidR="00382668" w:rsidRPr="00CE06C1">
        <w:rPr>
          <w:sz w:val="28"/>
          <w:szCs w:val="28"/>
          <w:lang w:eastAsia="en-US"/>
        </w:rPr>
        <w:t xml:space="preserve"> </w:t>
      </w:r>
      <w:r w:rsidR="00382668" w:rsidRPr="00CE06C1">
        <w:rPr>
          <w:sz w:val="28"/>
          <w:szCs w:val="28"/>
        </w:rPr>
        <w:lastRenderedPageBreak/>
        <w:t xml:space="preserve">Удостоверяющего центра Федеральной кадастровой палаты.  С помощью сертификатов электронной подписи, можно воспользоваться государственными услугами Росреестра, Федеральной налоговой службы, Федеральной таможенной службы, в том числе на Едином портале государственных услуг». В дальнейшем список организаций, принимающих сертификат удостоверяющего центра Росреестра, планируется постоянно расширять. Кроме того  Кадастровая палата по Республике Адыгея начала оказание </w:t>
      </w:r>
      <w:r w:rsidR="001C7397" w:rsidRPr="00CE06C1">
        <w:rPr>
          <w:sz w:val="28"/>
          <w:szCs w:val="28"/>
        </w:rPr>
        <w:t>консультационных услуг. Мы предоставляем два типа консультаций: для подготовки договоров в простой письменной форме (например - купля-продажа квартиры) и общие консультации, связанные с оборотом объектов недвижимости.</w:t>
      </w:r>
    </w:p>
    <w:p w:rsidR="001C7397" w:rsidRPr="00CE06C1" w:rsidRDefault="001C7397" w:rsidP="00DC6814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CE06C1">
        <w:rPr>
          <w:sz w:val="28"/>
          <w:szCs w:val="28"/>
        </w:rPr>
        <w:t xml:space="preserve">Как нам кажется, в ситуациях, связанных с операциями на рынке недвижимости, есть факторы, которые повышают значение таких консультаций. Есть риск столкнуться с мошенниками или допустить ошибку, цена которой очень высока. Кадастровая палата является гарантом качества и законности. Люди предпочитают обращаться не просто к специалисту, а к представителю государственного учреждения, обладающего большим авторитетом. </w:t>
      </w:r>
    </w:p>
    <w:p w:rsidR="001C7397" w:rsidRPr="00CE06C1" w:rsidRDefault="001C7397" w:rsidP="00DC6814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CE06C1">
        <w:rPr>
          <w:sz w:val="28"/>
          <w:szCs w:val="28"/>
        </w:rPr>
        <w:t xml:space="preserve">В дальнейшем спектр услуг предоставляемых Кадастровой палатой </w:t>
      </w:r>
      <w:proofErr w:type="gramStart"/>
      <w:r w:rsidRPr="00CE06C1">
        <w:rPr>
          <w:sz w:val="28"/>
          <w:szCs w:val="28"/>
        </w:rPr>
        <w:t>будет</w:t>
      </w:r>
      <w:r w:rsidR="00DC6814" w:rsidRPr="00CE06C1">
        <w:rPr>
          <w:sz w:val="28"/>
          <w:szCs w:val="28"/>
        </w:rPr>
        <w:t xml:space="preserve"> только</w:t>
      </w:r>
      <w:r w:rsidRPr="00CE06C1">
        <w:rPr>
          <w:sz w:val="28"/>
          <w:szCs w:val="28"/>
        </w:rPr>
        <w:t xml:space="preserve"> расширятся</w:t>
      </w:r>
      <w:proofErr w:type="gramEnd"/>
      <w:r w:rsidR="00DC6814" w:rsidRPr="00CE06C1">
        <w:rPr>
          <w:sz w:val="28"/>
          <w:szCs w:val="28"/>
        </w:rPr>
        <w:t xml:space="preserve">. Мы стремимся к внесению в </w:t>
      </w:r>
      <w:r w:rsidR="00BE26E1" w:rsidRPr="00CE06C1">
        <w:rPr>
          <w:sz w:val="28"/>
          <w:szCs w:val="28"/>
        </w:rPr>
        <w:t>Единый реестр недвижимости</w:t>
      </w:r>
      <w:r w:rsidR="00DC6814" w:rsidRPr="00CE06C1">
        <w:rPr>
          <w:sz w:val="28"/>
          <w:szCs w:val="28"/>
        </w:rPr>
        <w:t xml:space="preserve"> достоверных сведений, уточнению границ, нормализации земельно-имущественных отношений. Наша миссия – </w:t>
      </w:r>
      <w:proofErr w:type="gramStart"/>
      <w:r w:rsidR="00DC6814" w:rsidRPr="00CE06C1">
        <w:rPr>
          <w:sz w:val="28"/>
          <w:szCs w:val="28"/>
        </w:rPr>
        <w:t>не получение</w:t>
      </w:r>
      <w:proofErr w:type="gramEnd"/>
      <w:r w:rsidR="00DC6814" w:rsidRPr="00CE06C1">
        <w:rPr>
          <w:sz w:val="28"/>
          <w:szCs w:val="28"/>
        </w:rPr>
        <w:t xml:space="preserve"> прибыли, а решение госуд</w:t>
      </w:r>
      <w:r w:rsidR="00BE26E1" w:rsidRPr="00CE06C1">
        <w:rPr>
          <w:sz w:val="28"/>
          <w:szCs w:val="28"/>
        </w:rPr>
        <w:t xml:space="preserve">арственных и общественных задач </w:t>
      </w:r>
      <w:r w:rsidR="00CE06C1" w:rsidRPr="00CE06C1">
        <w:rPr>
          <w:sz w:val="28"/>
          <w:szCs w:val="28"/>
        </w:rPr>
        <w:t>в целом для нашей Республики.</w:t>
      </w:r>
    </w:p>
    <w:p w:rsidR="001C7397" w:rsidRPr="00CE06C1" w:rsidRDefault="001C7397" w:rsidP="00DC6814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</w:p>
    <w:p w:rsidR="000A6B37" w:rsidRPr="00CE06C1" w:rsidRDefault="00DC6814" w:rsidP="00DC6814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b/>
          <w:sz w:val="28"/>
          <w:szCs w:val="28"/>
        </w:rPr>
      </w:pPr>
      <w:proofErr w:type="spellStart"/>
      <w:r w:rsidRPr="00CE06C1">
        <w:rPr>
          <w:b/>
          <w:sz w:val="28"/>
          <w:szCs w:val="28"/>
        </w:rPr>
        <w:t>Аюб</w:t>
      </w:r>
      <w:proofErr w:type="spellEnd"/>
      <w:r w:rsidRPr="00CE06C1">
        <w:rPr>
          <w:b/>
          <w:sz w:val="28"/>
          <w:szCs w:val="28"/>
        </w:rPr>
        <w:t xml:space="preserve"> </w:t>
      </w:r>
      <w:proofErr w:type="spellStart"/>
      <w:r w:rsidRPr="00CE06C1">
        <w:rPr>
          <w:b/>
          <w:sz w:val="28"/>
          <w:szCs w:val="28"/>
        </w:rPr>
        <w:t>Хазретович</w:t>
      </w:r>
      <w:proofErr w:type="spellEnd"/>
      <w:r w:rsidRPr="00CE06C1">
        <w:rPr>
          <w:b/>
          <w:sz w:val="28"/>
          <w:szCs w:val="28"/>
        </w:rPr>
        <w:t xml:space="preserve">, </w:t>
      </w:r>
      <w:r w:rsidR="000A6B37" w:rsidRPr="00CE06C1">
        <w:rPr>
          <w:b/>
          <w:sz w:val="28"/>
          <w:szCs w:val="28"/>
        </w:rPr>
        <w:t>в связи с последними событиями  как складываются отношения с рынком кадастровых работ?</w:t>
      </w:r>
    </w:p>
    <w:p w:rsidR="000A6B37" w:rsidRPr="00CE06C1" w:rsidRDefault="000A6B37" w:rsidP="00DC6814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</w:p>
    <w:p w:rsidR="000A6B37" w:rsidRPr="00CE06C1" w:rsidRDefault="000A6B37" w:rsidP="00340A19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06C1">
        <w:rPr>
          <w:rFonts w:ascii="Times New Roman" w:hAnsi="Times New Roman" w:cs="Times New Roman"/>
          <w:sz w:val="28"/>
          <w:szCs w:val="28"/>
          <w:lang w:eastAsia="en-US"/>
        </w:rPr>
        <w:t>То, что Кадастровая палата получила возможность выполнять кадастровые работы, – это мера по развитию конкуренции на рынке кадастровых услуг. Речь идет о классическом понимании конкуренции. Чем больше производителей и поставщиков, тем выгоднее положение клиента. Поэтому понятно, что желание не пустить кого-то на рынок услуг или желание оградить сферу своей работы от новых игроков – это действия, прямо противоречащие духу конкуренции.</w:t>
      </w:r>
    </w:p>
    <w:p w:rsidR="000A6B37" w:rsidRPr="00CE06C1" w:rsidRDefault="000A6B37" w:rsidP="00340A19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06C1">
        <w:rPr>
          <w:rFonts w:ascii="Times New Roman" w:hAnsi="Times New Roman" w:cs="Times New Roman"/>
          <w:sz w:val="28"/>
          <w:szCs w:val="28"/>
          <w:lang w:eastAsia="en-US"/>
        </w:rPr>
        <w:t xml:space="preserve">Из этого видно, что те, кто не хочет, чтобы Кадастровая палата выполняла работы, в которых нуждаются население, бизнес и госорганы, – это люди, которые боятся конкуренции. Они чувствуют свою слабость или </w:t>
      </w:r>
      <w:proofErr w:type="gramStart"/>
      <w:r w:rsidRPr="00CE06C1">
        <w:rPr>
          <w:rFonts w:ascii="Times New Roman" w:hAnsi="Times New Roman" w:cs="Times New Roman"/>
          <w:sz w:val="28"/>
          <w:szCs w:val="28"/>
          <w:lang w:eastAsia="en-US"/>
        </w:rPr>
        <w:t>заняли определенную нишу на своем рынке услуг и боятся</w:t>
      </w:r>
      <w:proofErr w:type="gramEnd"/>
      <w:r w:rsidRPr="00CE06C1">
        <w:rPr>
          <w:rFonts w:ascii="Times New Roman" w:hAnsi="Times New Roman" w:cs="Times New Roman"/>
          <w:sz w:val="28"/>
          <w:szCs w:val="28"/>
          <w:lang w:eastAsia="en-US"/>
        </w:rPr>
        <w:t xml:space="preserve"> ее потерять.</w:t>
      </w:r>
    </w:p>
    <w:p w:rsidR="000A6B37" w:rsidRPr="00CE06C1" w:rsidRDefault="000A6B37" w:rsidP="00340A19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06C1">
        <w:rPr>
          <w:rFonts w:ascii="Times New Roman" w:hAnsi="Times New Roman" w:cs="Times New Roman"/>
          <w:sz w:val="28"/>
          <w:szCs w:val="28"/>
          <w:lang w:eastAsia="en-US"/>
        </w:rPr>
        <w:t xml:space="preserve">Появление нового поставщика услуг в виде Кадастровой палаты отвечает интересам граждан, предпринимателей, </w:t>
      </w:r>
      <w:r w:rsidR="00BE26E1" w:rsidRPr="00CE06C1">
        <w:rPr>
          <w:rFonts w:ascii="Times New Roman" w:hAnsi="Times New Roman" w:cs="Times New Roman"/>
          <w:sz w:val="28"/>
          <w:szCs w:val="28"/>
          <w:lang w:eastAsia="en-US"/>
        </w:rPr>
        <w:t>органов власти и самоуправления Республики Адыгея.</w:t>
      </w:r>
    </w:p>
    <w:p w:rsidR="002E1EC3" w:rsidRPr="00DC6814" w:rsidRDefault="002E1EC3" w:rsidP="00DC68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EC3" w:rsidRPr="00DC6814" w:rsidRDefault="002E1EC3" w:rsidP="00DC68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EC3" w:rsidRPr="00DC6814" w:rsidRDefault="002E1EC3" w:rsidP="00DC68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792" w:rsidRPr="00DC6814" w:rsidRDefault="00A62792" w:rsidP="00DC68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2792" w:rsidRPr="00DC6814" w:rsidRDefault="00A62792" w:rsidP="00DC68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31B" w:rsidRPr="00DC6814" w:rsidRDefault="00A62792" w:rsidP="00DC68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8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814" w:rsidRPr="00DC6814" w:rsidRDefault="00DC6814" w:rsidP="00DC681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C6814" w:rsidRPr="00DC6814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792"/>
    <w:rsid w:val="000A6B37"/>
    <w:rsid w:val="001004A4"/>
    <w:rsid w:val="00177AB2"/>
    <w:rsid w:val="001C7397"/>
    <w:rsid w:val="002E1EC3"/>
    <w:rsid w:val="00340A19"/>
    <w:rsid w:val="00382668"/>
    <w:rsid w:val="003F40BF"/>
    <w:rsid w:val="00503EBA"/>
    <w:rsid w:val="00536EA2"/>
    <w:rsid w:val="005A631B"/>
    <w:rsid w:val="00902B41"/>
    <w:rsid w:val="00960EC8"/>
    <w:rsid w:val="00A62792"/>
    <w:rsid w:val="00BE26E1"/>
    <w:rsid w:val="00CE06C1"/>
    <w:rsid w:val="00D36A75"/>
    <w:rsid w:val="00D70FB1"/>
    <w:rsid w:val="00DC6814"/>
    <w:rsid w:val="00EF4C89"/>
    <w:rsid w:val="00F1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EC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3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7</cp:revision>
  <cp:lastPrinted>2017-10-18T07:13:00Z</cp:lastPrinted>
  <dcterms:created xsi:type="dcterms:W3CDTF">2017-10-17T11:33:00Z</dcterms:created>
  <dcterms:modified xsi:type="dcterms:W3CDTF">2017-11-02T08:35:00Z</dcterms:modified>
</cp:coreProperties>
</file>